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212C" w:rsidRPr="008052FB" w:rsidP="00F40CF1">
      <w:pPr>
        <w:jc w:val="right"/>
      </w:pPr>
      <w:r w:rsidRPr="008052FB">
        <w:t xml:space="preserve">                                                                                            дело № 5-</w:t>
      </w:r>
      <w:r w:rsidRPr="008052FB" w:rsidR="00387F47">
        <w:t>78-2002/2025</w:t>
      </w:r>
    </w:p>
    <w:p w:rsidR="0038212C" w:rsidRPr="008052FB" w:rsidP="00F40CF1">
      <w:pPr>
        <w:jc w:val="center"/>
      </w:pPr>
      <w:r w:rsidRPr="008052FB">
        <w:t>ПОСТАНОВЛЕНИЕ</w:t>
      </w:r>
    </w:p>
    <w:p w:rsidR="0038212C" w:rsidRPr="008052FB" w:rsidP="00F40CF1">
      <w:pPr>
        <w:jc w:val="center"/>
      </w:pPr>
      <w:r w:rsidRPr="008052FB">
        <w:t>о назначении административного наказания</w:t>
      </w:r>
    </w:p>
    <w:p w:rsidR="0038212C" w:rsidRPr="008052FB" w:rsidP="00F40CF1">
      <w:pPr>
        <w:jc w:val="both"/>
      </w:pPr>
      <w:r w:rsidRPr="008052FB">
        <w:t>04 февраля</w:t>
      </w:r>
      <w:r w:rsidRPr="008052FB" w:rsidR="00387F47">
        <w:t xml:space="preserve"> 2025</w:t>
      </w:r>
      <w:r w:rsidRPr="008052FB">
        <w:t xml:space="preserve"> года                                                                         г. Нефтеюганск          </w:t>
      </w:r>
      <w:r w:rsidRPr="008052FB">
        <w:tab/>
      </w:r>
      <w:r w:rsidRPr="008052FB">
        <w:tab/>
        <w:t xml:space="preserve">                             </w:t>
      </w:r>
      <w:r w:rsidRPr="008052FB">
        <w:tab/>
        <w:t xml:space="preserve">   </w:t>
      </w:r>
    </w:p>
    <w:p w:rsidR="0038212C" w:rsidRPr="008052FB" w:rsidP="00F40CF1">
      <w:pPr>
        <w:jc w:val="both"/>
      </w:pPr>
      <w:r w:rsidRPr="008052FB">
        <w:t xml:space="preserve">       Мировой судья судебного участка №2 Нефтеюганского судебного района Ханты-Мансийского автономного округа – Югры </w:t>
      </w:r>
      <w:r w:rsidRPr="008052FB">
        <w:t xml:space="preserve">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38212C" w:rsidRPr="008052FB" w:rsidP="00F40CF1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8052FB">
        <w:rPr>
          <w:lang w:val="ru-RU"/>
        </w:rPr>
        <w:t>Миронова Д.</w:t>
      </w:r>
      <w:r w:rsidRPr="008052FB">
        <w:rPr>
          <w:lang w:val="ru-RU"/>
        </w:rPr>
        <w:t xml:space="preserve"> В.</w:t>
      </w:r>
      <w:r w:rsidRPr="008052FB">
        <w:rPr>
          <w:lang w:val="ru-RU"/>
        </w:rPr>
        <w:t>, ***</w:t>
      </w:r>
      <w:r w:rsidRPr="008052FB">
        <w:rPr>
          <w:lang w:val="ru-RU"/>
        </w:rPr>
        <w:t xml:space="preserve"> </w:t>
      </w:r>
      <w:r w:rsidRPr="008052FB">
        <w:t>года рождения, урожен</w:t>
      </w:r>
      <w:r w:rsidRPr="008052FB">
        <w:rPr>
          <w:lang w:val="ru-RU"/>
        </w:rPr>
        <w:t>ца ***</w:t>
      </w:r>
      <w:r w:rsidRPr="008052FB">
        <w:rPr>
          <w:lang w:val="ru-RU"/>
        </w:rPr>
        <w:t>, граждан</w:t>
      </w:r>
      <w:r w:rsidRPr="008052FB">
        <w:rPr>
          <w:lang w:val="ru-RU"/>
        </w:rPr>
        <w:t>ина Российской Федерации</w:t>
      </w:r>
      <w:r w:rsidRPr="008052FB">
        <w:t xml:space="preserve">, </w:t>
      </w:r>
      <w:r w:rsidRPr="008052FB">
        <w:rPr>
          <w:lang w:val="ru-RU"/>
        </w:rPr>
        <w:t>зарегистрированного и проживающего</w:t>
      </w:r>
      <w:r w:rsidRPr="008052FB">
        <w:t xml:space="preserve"> по адресу: </w:t>
      </w:r>
      <w:r w:rsidRPr="008052FB">
        <w:rPr>
          <w:lang w:val="ru-RU"/>
        </w:rPr>
        <w:t>***</w:t>
      </w:r>
      <w:r w:rsidRPr="008052FB">
        <w:t>,</w:t>
      </w:r>
      <w:r w:rsidRPr="008052FB">
        <w:rPr>
          <w:lang w:val="ru-RU"/>
        </w:rPr>
        <w:t xml:space="preserve"> в/у: ***</w:t>
      </w:r>
    </w:p>
    <w:p w:rsidR="0038212C" w:rsidRPr="008052FB" w:rsidP="00F40CF1">
      <w:pPr>
        <w:pStyle w:val="BodyText"/>
        <w:spacing w:after="0"/>
        <w:jc w:val="both"/>
      </w:pPr>
      <w:r w:rsidRPr="008052FB">
        <w:t>в совершении административного правонарушения, предусмотренного ч.</w:t>
      </w:r>
      <w:r w:rsidRPr="008052FB">
        <w:rPr>
          <w:lang w:val="ru-RU"/>
        </w:rPr>
        <w:t xml:space="preserve"> </w:t>
      </w:r>
      <w:r w:rsidRPr="008052FB">
        <w:t>4 ст. 12.15  Кодекса Российской Федерации об адми</w:t>
      </w:r>
      <w:r w:rsidRPr="008052FB">
        <w:t>нистративных правонарушениях,</w:t>
      </w:r>
    </w:p>
    <w:p w:rsidR="0038212C" w:rsidRPr="008052FB" w:rsidP="00F40CF1">
      <w:pPr>
        <w:pStyle w:val="BodyText"/>
        <w:spacing w:after="0"/>
        <w:jc w:val="both"/>
      </w:pPr>
    </w:p>
    <w:p w:rsidR="0038212C" w:rsidRPr="008052FB" w:rsidP="00F40CF1">
      <w:pPr>
        <w:jc w:val="center"/>
        <w:rPr>
          <w:bCs/>
        </w:rPr>
      </w:pPr>
      <w:r w:rsidRPr="008052FB">
        <w:rPr>
          <w:bCs/>
        </w:rPr>
        <w:t>У С Т А Н О В И Л:</w:t>
      </w:r>
    </w:p>
    <w:p w:rsidR="0038212C" w:rsidRPr="008052FB" w:rsidP="00F40CF1">
      <w:pPr>
        <w:jc w:val="both"/>
      </w:pPr>
      <w:r w:rsidRPr="008052FB">
        <w:t>03 декабря 20</w:t>
      </w:r>
      <w:r w:rsidRPr="008052FB" w:rsidR="002D4800">
        <w:t xml:space="preserve">24 года в </w:t>
      </w:r>
      <w:r w:rsidRPr="008052FB">
        <w:t>19</w:t>
      </w:r>
      <w:r w:rsidRPr="008052FB" w:rsidR="002D4800">
        <w:t xml:space="preserve"> час. </w:t>
      </w:r>
      <w:r w:rsidRPr="008052FB">
        <w:t>59</w:t>
      </w:r>
      <w:r w:rsidRPr="008052FB" w:rsidR="002D4800">
        <w:t xml:space="preserve"> мин. на </w:t>
      </w:r>
      <w:r w:rsidRPr="008052FB">
        <w:t xml:space="preserve">920 </w:t>
      </w:r>
      <w:r w:rsidRPr="008052FB">
        <w:t>км</w:t>
      </w:r>
      <w:r w:rsidRPr="008052FB">
        <w:t xml:space="preserve"> а/д Р-404 Тюмень – Тобольск – Ханты-Мансийск Ханты-Мансийского района, Миронов Д.В., управляя транспортным средством ***</w:t>
      </w:r>
      <w:r w:rsidRPr="008052FB">
        <w:t>, государственный регистрационный</w:t>
      </w:r>
      <w:r w:rsidRPr="008052FB">
        <w:t xml:space="preserve"> знак ***</w:t>
      </w:r>
      <w:r w:rsidRPr="008052FB">
        <w:t xml:space="preserve">, при совершении обгона впереди движущегося транспортного средства </w:t>
      </w:r>
      <w:r w:rsidRPr="008052FB" w:rsidR="00F40CF1">
        <w:t>выехал</w:t>
      </w:r>
      <w:r w:rsidRPr="008052FB">
        <w:t xml:space="preserve"> на полосу дороги, предназначенную для встречного движения в зоне действия дорожного знака 3.20 ПДД РФ «</w:t>
      </w:r>
      <w:r w:rsidRPr="008052FB" w:rsidR="002D4800">
        <w:t>Обгон запрещен»</w:t>
      </w:r>
      <w:r w:rsidRPr="008052FB">
        <w:t xml:space="preserve">, чем нарушил п.1.3 ПДД РФ. </w:t>
      </w:r>
    </w:p>
    <w:p w:rsidR="00F40CF1" w:rsidRPr="008052FB" w:rsidP="00F40CF1">
      <w:pPr>
        <w:ind w:firstLine="709"/>
        <w:jc w:val="both"/>
      </w:pPr>
      <w:r w:rsidRPr="008052FB">
        <w:t xml:space="preserve"> </w:t>
      </w:r>
      <w:r w:rsidRPr="008052FB" w:rsidR="0038212C">
        <w:t xml:space="preserve">На рассмотрение дела об административном правонарушении </w:t>
      </w:r>
      <w:r w:rsidRPr="008052FB" w:rsidR="00387F47">
        <w:t>Миронов Д.В.</w:t>
      </w:r>
      <w:r w:rsidRPr="008052FB" w:rsidR="0038212C">
        <w:t xml:space="preserve"> не явился, </w:t>
      </w:r>
      <w:r w:rsidRPr="008052FB">
        <w:t>о времени и месте рассмотрения дела об административном правонарушении извещен надлежащим образом, о причинах неявки суду не сообщил.</w:t>
      </w:r>
    </w:p>
    <w:p w:rsidR="00F40CF1" w:rsidRPr="008052FB" w:rsidP="00F40CF1">
      <w:pPr>
        <w:widowControl w:val="0"/>
        <w:ind w:right="-2" w:firstLine="567"/>
        <w:jc w:val="both"/>
        <w:rPr>
          <w:bCs/>
        </w:rPr>
      </w:pPr>
      <w:r w:rsidRPr="008052FB">
        <w:rPr>
          <w:bCs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</w:t>
      </w:r>
      <w:r w:rsidRPr="008052FB">
        <w:rPr>
          <w:bCs/>
        </w:rPr>
        <w:t xml:space="preserve">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F40CF1" w:rsidRPr="008052FB" w:rsidP="00F40CF1">
      <w:pPr>
        <w:widowControl w:val="0"/>
        <w:ind w:right="-2" w:hanging="142"/>
        <w:jc w:val="both"/>
        <w:rPr>
          <w:bCs/>
        </w:rPr>
      </w:pPr>
      <w:r w:rsidRPr="008052FB">
        <w:rPr>
          <w:bCs/>
        </w:rPr>
        <w:t xml:space="preserve">            Согласно Постановлению Пленум</w:t>
      </w:r>
      <w:r w:rsidRPr="008052FB">
        <w:rPr>
          <w:bCs/>
        </w:rPr>
        <w:t>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 г., 10 июня 2010 г., 9 февраля 2012 г.19</w:t>
      </w:r>
      <w:r w:rsidRPr="008052FB">
        <w:rPr>
          <w:bCs/>
        </w:rPr>
        <w:t xml:space="preserve"> декабря 2013 г.), в целях соблюдения установленных </w:t>
      </w:r>
      <w:hyperlink r:id="rId4" w:history="1">
        <w:r w:rsidRPr="008052FB">
          <w:rPr>
            <w:rStyle w:val="Hyperlink"/>
            <w:bCs/>
            <w:color w:val="auto"/>
            <w:u w:val="none"/>
          </w:rPr>
          <w:t>статьей 29.6</w:t>
        </w:r>
      </w:hyperlink>
      <w:r w:rsidRPr="008052FB">
        <w:rPr>
          <w:bCs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</w:t>
      </w:r>
      <w:r w:rsidRPr="008052FB">
        <w:rPr>
          <w:bCs/>
        </w:rPr>
        <w:t xml:space="preserve">мени и месте судебного рассмотрения. Поскольку </w:t>
      </w:r>
      <w:hyperlink r:id="rId5" w:history="1">
        <w:r w:rsidRPr="008052FB">
          <w:rPr>
            <w:rStyle w:val="Hyperlink"/>
            <w:bCs/>
            <w:color w:val="auto"/>
            <w:u w:val="none"/>
          </w:rPr>
          <w:t>КоАП</w:t>
        </w:r>
      </w:hyperlink>
      <w:r w:rsidRPr="008052FB">
        <w:rPr>
          <w:bCs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</w:t>
      </w:r>
      <w:r w:rsidRPr="008052FB">
        <w:rPr>
          <w:bCs/>
        </w:rPr>
        <w:t>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</w:t>
      </w:r>
      <w:r w:rsidRPr="008052FB">
        <w:rPr>
          <w:bCs/>
        </w:rPr>
        <w:t>особом и при фиксации факта отправки и доставки СМС-извещения адресату).</w:t>
      </w:r>
    </w:p>
    <w:p w:rsidR="00F40CF1" w:rsidRPr="008052FB" w:rsidP="00F40CF1">
      <w:pPr>
        <w:widowControl w:val="0"/>
        <w:ind w:right="-2" w:hanging="142"/>
        <w:jc w:val="both"/>
      </w:pPr>
      <w:r w:rsidRPr="008052FB">
        <w:t xml:space="preserve">           Миронов Д.В. извещен о времени и месте рассмотрения дела об административном правонарушении посредством направления СМС-сообщения на номер телефона, указанный им в протокол</w:t>
      </w:r>
      <w:r w:rsidRPr="008052FB">
        <w:t xml:space="preserve">е об административном правонарушении. При составлении протокола об административном правонарушении Миронов Д.В. выразил согласен об извещении его о времени и месте рассмотрения дела об административном правонарушении посредством направления СМС-сообщения. </w:t>
      </w:r>
      <w:r w:rsidRPr="008052FB">
        <w:t xml:space="preserve">Таким образом, мировой судья, считает надлежащим извещение Миронова Д.В. о месте и времени рассмотрения дела и возможным рассмотреть дело об административном правонарушении в его отсутствие.      </w:t>
      </w:r>
    </w:p>
    <w:p w:rsidR="0038212C" w:rsidRPr="008052FB" w:rsidP="00F40CF1">
      <w:pPr>
        <w:ind w:firstLine="567"/>
        <w:jc w:val="both"/>
      </w:pPr>
      <w:r w:rsidRPr="008052FB">
        <w:t xml:space="preserve">Мировой судья исследовав материалы дела, считает, что вина </w:t>
      </w:r>
      <w:r w:rsidRPr="008052FB" w:rsidR="00387F47">
        <w:t>Миронова Д.В.</w:t>
      </w:r>
      <w:r w:rsidRPr="008052FB">
        <w:t xml:space="preserve">  в совершении правонарушения полностью доказана и подтверждается следующими доказательствами:</w:t>
      </w:r>
    </w:p>
    <w:p w:rsidR="00832D7B" w:rsidRPr="008052FB" w:rsidP="00F40CF1">
      <w:pPr>
        <w:jc w:val="both"/>
      </w:pPr>
      <w:r w:rsidRPr="008052FB">
        <w:rPr>
          <w:iCs/>
        </w:rPr>
        <w:t>-   протоколом ***</w:t>
      </w:r>
      <w:r w:rsidRPr="008052FB">
        <w:rPr>
          <w:iCs/>
        </w:rPr>
        <w:t xml:space="preserve"> об административном правонарушении от </w:t>
      </w:r>
      <w:r w:rsidRPr="008052FB" w:rsidR="00387F47">
        <w:rPr>
          <w:iCs/>
        </w:rPr>
        <w:t>03.12</w:t>
      </w:r>
      <w:r w:rsidRPr="008052FB" w:rsidR="0038212C">
        <w:rPr>
          <w:iCs/>
        </w:rPr>
        <w:t>.2024</w:t>
      </w:r>
      <w:r w:rsidRPr="008052FB">
        <w:rPr>
          <w:iCs/>
        </w:rPr>
        <w:t xml:space="preserve">, согласно </w:t>
      </w:r>
      <w:r w:rsidRPr="008052FB" w:rsidR="002D4800">
        <w:rPr>
          <w:iCs/>
        </w:rPr>
        <w:t xml:space="preserve">которому </w:t>
      </w:r>
      <w:r w:rsidRPr="008052FB" w:rsidR="00387F47">
        <w:t xml:space="preserve">03 декабря 2024 года в 19 час. 59 мин. на 920 </w:t>
      </w:r>
      <w:r w:rsidRPr="008052FB" w:rsidR="00387F47">
        <w:t>км</w:t>
      </w:r>
      <w:r w:rsidRPr="008052FB" w:rsidR="00387F47">
        <w:t xml:space="preserve"> а/д Р-404 Тюмень – Тобольск – Ханты-Мансийск Ханты-Мансийского района, Миронов Д.В., управляя транспортным средством </w:t>
      </w:r>
      <w:r w:rsidRPr="008052FB">
        <w:t>***</w:t>
      </w:r>
      <w:r w:rsidRPr="008052FB" w:rsidR="00387F47">
        <w:t xml:space="preserve">, государственный регистрационный знак </w:t>
      </w:r>
      <w:r w:rsidRPr="008052FB">
        <w:t>***</w:t>
      </w:r>
      <w:r w:rsidRPr="008052FB" w:rsidR="00387F47">
        <w:t>, при совершении обгона впереди движущегося транспортного средства с выездом на полосу дороги, предназначенную для встречного движения в зоне действия дорожного знака 3.20 ПДД РФ «Обгон запрещен», чем нарушил п.1.3 ПДД РФ</w:t>
      </w:r>
      <w:r w:rsidRPr="008052FB" w:rsidR="00DD797F">
        <w:t>.</w:t>
      </w:r>
      <w:r w:rsidRPr="008052FB" w:rsidR="00DD797F">
        <w:rPr>
          <w:iCs/>
        </w:rPr>
        <w:t xml:space="preserve"> </w:t>
      </w:r>
      <w:r w:rsidRPr="008052FB">
        <w:t xml:space="preserve">При составлении протокола, </w:t>
      </w:r>
      <w:r w:rsidRPr="008052FB" w:rsidR="00387F47">
        <w:t>Миронову Д.В.</w:t>
      </w:r>
      <w:r w:rsidRPr="008052FB">
        <w:t xml:space="preserve"> бы</w:t>
      </w:r>
      <w:r w:rsidRPr="008052FB">
        <w:rPr>
          <w:bCs/>
        </w:rPr>
        <w:t xml:space="preserve">ли </w:t>
      </w:r>
      <w:r w:rsidRPr="008052FB">
        <w:t xml:space="preserve">разъяснены положения ст.25.1 КоАП РФ, а также ст. 51 Конституции РФ, </w:t>
      </w:r>
      <w:r w:rsidRPr="008052FB" w:rsidR="008C0AE4">
        <w:t xml:space="preserve">копия протокола вручена, </w:t>
      </w:r>
      <w:r w:rsidRPr="008052FB">
        <w:t xml:space="preserve">о чем </w:t>
      </w:r>
      <w:r w:rsidRPr="008052FB" w:rsidR="00387F47">
        <w:t>Миронов Д.В.</w:t>
      </w:r>
      <w:r w:rsidRPr="008052FB" w:rsidR="0038212C">
        <w:t xml:space="preserve"> </w:t>
      </w:r>
      <w:r w:rsidRPr="008052FB">
        <w:t>лично расписался в с</w:t>
      </w:r>
      <w:r w:rsidRPr="008052FB" w:rsidR="008C0AE4">
        <w:t>оответствующих графах протокола</w:t>
      </w:r>
      <w:r w:rsidRPr="008052FB">
        <w:t>;</w:t>
      </w:r>
      <w:r w:rsidRPr="008052FB" w:rsidR="002D4800">
        <w:t xml:space="preserve"> </w:t>
      </w:r>
    </w:p>
    <w:p w:rsidR="00832D7B" w:rsidRPr="008052FB" w:rsidP="00F40CF1">
      <w:pPr>
        <w:ind w:firstLine="567"/>
        <w:jc w:val="both"/>
      </w:pPr>
      <w:r w:rsidRPr="008052FB">
        <w:t xml:space="preserve">- схемой места совершения административного правонарушения от </w:t>
      </w:r>
      <w:r w:rsidRPr="008052FB" w:rsidR="00387F47">
        <w:t>03.12</w:t>
      </w:r>
      <w:r w:rsidRPr="008052FB" w:rsidR="0038212C">
        <w:t>.2024</w:t>
      </w:r>
      <w:r w:rsidRPr="008052FB" w:rsidR="00DD797F">
        <w:t xml:space="preserve">, из которой следует, что автомобиль </w:t>
      </w:r>
      <w:r w:rsidRPr="008052FB">
        <w:t>***</w:t>
      </w:r>
      <w:r w:rsidRPr="008052FB" w:rsidR="00387F47">
        <w:t xml:space="preserve">, государственный регистрационный знак </w:t>
      </w:r>
      <w:r w:rsidRPr="008052FB">
        <w:t>***</w:t>
      </w:r>
      <w:r w:rsidRPr="008052FB" w:rsidR="0038212C">
        <w:t xml:space="preserve"> </w:t>
      </w:r>
      <w:r w:rsidRPr="008052FB" w:rsidR="00DD797F">
        <w:t>совершил обгон попутно движущегося т/с в зоне действия дорожного знака 3.20</w:t>
      </w:r>
      <w:r w:rsidRPr="008052FB" w:rsidR="00387F47">
        <w:t xml:space="preserve"> «Обгон запрещен»</w:t>
      </w:r>
      <w:r w:rsidRPr="008052FB" w:rsidR="00DD797F">
        <w:t xml:space="preserve">. </w:t>
      </w:r>
      <w:r w:rsidRPr="008052FB">
        <w:t xml:space="preserve">Водитель </w:t>
      </w:r>
      <w:r w:rsidRPr="008052FB" w:rsidR="00387F47">
        <w:t>Миронов Д.В.</w:t>
      </w:r>
      <w:r w:rsidRPr="008052FB">
        <w:t xml:space="preserve"> со схемой ознакомлен;</w:t>
      </w:r>
    </w:p>
    <w:p w:rsidR="00832D7B" w:rsidRPr="008052FB" w:rsidP="00F40CF1">
      <w:pPr>
        <w:ind w:firstLine="567"/>
        <w:jc w:val="both"/>
      </w:pPr>
      <w:r w:rsidRPr="008052FB">
        <w:t xml:space="preserve">- </w:t>
      </w:r>
      <w:r w:rsidRPr="008052FB" w:rsidR="00387F47">
        <w:t>проектом организации дорожного движения на автомобильной дороге общего пользования федерального значения Р-404 Тюмень – Тобольск – Ханты-Мансийск на участке км 846+151 – км 952+979</w:t>
      </w:r>
      <w:r w:rsidRPr="008052FB" w:rsidR="008C0AE4">
        <w:t>,</w:t>
      </w:r>
      <w:r w:rsidRPr="008052FB">
        <w:t xml:space="preserve"> согласно которой </w:t>
      </w:r>
      <w:r w:rsidRPr="008052FB" w:rsidR="001F3650">
        <w:t>указанном участке дороги</w:t>
      </w:r>
      <w:r w:rsidRPr="008052FB">
        <w:t xml:space="preserve"> предусмотрен </w:t>
      </w:r>
      <w:r w:rsidRPr="008052FB" w:rsidR="001320CD">
        <w:t xml:space="preserve">дорожный </w:t>
      </w:r>
      <w:r w:rsidRPr="008052FB">
        <w:t>знак 3.20;</w:t>
      </w:r>
    </w:p>
    <w:p w:rsidR="00FF5EE5" w:rsidRPr="008052FB" w:rsidP="00F40CF1">
      <w:pPr>
        <w:ind w:firstLine="567"/>
        <w:jc w:val="both"/>
      </w:pPr>
      <w:r w:rsidRPr="008052FB">
        <w:t xml:space="preserve">- рапортом </w:t>
      </w:r>
      <w:r w:rsidRPr="008052FB" w:rsidR="001F3650">
        <w:t>ИДПС</w:t>
      </w:r>
      <w:r w:rsidRPr="008052FB">
        <w:t xml:space="preserve"> </w:t>
      </w:r>
      <w:r w:rsidRPr="008052FB" w:rsidR="00DD797F">
        <w:t xml:space="preserve">взвода 1 </w:t>
      </w:r>
      <w:r w:rsidRPr="008052FB" w:rsidR="000E4FA7">
        <w:t>роты</w:t>
      </w:r>
      <w:r w:rsidRPr="008052FB" w:rsidR="0038212C">
        <w:t xml:space="preserve"> 1</w:t>
      </w:r>
      <w:r w:rsidRPr="008052FB">
        <w:t xml:space="preserve"> ОБ ДПС ГИБДД УМВД России по </w:t>
      </w:r>
      <w:r w:rsidRPr="008052FB" w:rsidR="001F3650">
        <w:t xml:space="preserve">ХМАО-Югре </w:t>
      </w:r>
      <w:r w:rsidRPr="008052FB">
        <w:t>Д.</w:t>
      </w:r>
      <w:r w:rsidRPr="008052FB" w:rsidR="000E4FA7">
        <w:t xml:space="preserve"> от </w:t>
      </w:r>
      <w:r w:rsidRPr="008052FB">
        <w:t>03.12</w:t>
      </w:r>
      <w:r w:rsidRPr="008052FB" w:rsidR="000E4FA7">
        <w:t>.2024</w:t>
      </w:r>
      <w:r w:rsidRPr="008052FB">
        <w:t xml:space="preserve">, </w:t>
      </w:r>
      <w:r w:rsidRPr="008052FB">
        <w:t>согласно которому</w:t>
      </w:r>
      <w:r w:rsidRPr="008052FB" w:rsidR="0038212C">
        <w:t xml:space="preserve"> </w:t>
      </w:r>
      <w:r w:rsidRPr="008052FB">
        <w:t>03.12.2024</w:t>
      </w:r>
      <w:r w:rsidRPr="008052FB" w:rsidR="002D4800">
        <w:t xml:space="preserve"> года в </w:t>
      </w:r>
      <w:r w:rsidRPr="008052FB">
        <w:t>19</w:t>
      </w:r>
      <w:r w:rsidRPr="008052FB" w:rsidR="002D4800">
        <w:t xml:space="preserve"> час. </w:t>
      </w:r>
      <w:r w:rsidRPr="008052FB">
        <w:t>59 мин. на 920</w:t>
      </w:r>
      <w:r w:rsidRPr="008052FB" w:rsidR="002D4800">
        <w:t xml:space="preserve"> км а/д Р-404 Тюмень – Тобольск – Ханты-Мансийск Ханты-Мансийского района, </w:t>
      </w:r>
      <w:r w:rsidRPr="008052FB">
        <w:t>т/с ***</w:t>
      </w:r>
      <w:r w:rsidRPr="008052FB">
        <w:t>, государственный регистрационный знак ***</w:t>
      </w:r>
      <w:r w:rsidRPr="008052FB">
        <w:t xml:space="preserve"> совершило обгон впереди движущегося транспортного средства с вы</w:t>
      </w:r>
      <w:r w:rsidRPr="008052FB">
        <w:t>ездом на полосу дороги, предназначенную для встречного движения в зоне действия дорожного знака 3.20 ПДД РФ «Обгон запрещен», чем нарушил п.1.3 ПДД РФ. водителем т/с являлся Миронов Д.В., которому были разъяснены положения ст.51 Конституции РФ, ст.25.1 КоА</w:t>
      </w:r>
      <w:r w:rsidRPr="008052FB">
        <w:t>П РФ, составлен административный материал по ч.4 ст.12.15 КоАП РФ;</w:t>
      </w:r>
    </w:p>
    <w:p w:rsidR="0038212C" w:rsidRPr="008052FB" w:rsidP="00F40CF1">
      <w:pPr>
        <w:ind w:firstLine="567"/>
        <w:jc w:val="both"/>
      </w:pPr>
      <w:r w:rsidRPr="008052FB">
        <w:t>- копией водительского удостоверения н</w:t>
      </w:r>
      <w:r w:rsidRPr="008052FB" w:rsidR="00FF5EE5">
        <w:t>а</w:t>
      </w:r>
      <w:r w:rsidRPr="008052FB">
        <w:t xml:space="preserve"> имя </w:t>
      </w:r>
      <w:r w:rsidRPr="008052FB" w:rsidR="00387F47">
        <w:t>Миронов</w:t>
      </w:r>
      <w:r w:rsidRPr="008052FB" w:rsidR="002E2F37">
        <w:t>а</w:t>
      </w:r>
      <w:r w:rsidRPr="008052FB" w:rsidR="00387F47">
        <w:t xml:space="preserve"> Д.В.</w:t>
      </w:r>
      <w:r w:rsidRPr="008052FB">
        <w:t xml:space="preserve">; копией свидетельства о регистрации транспортного средства </w:t>
      </w:r>
      <w:r w:rsidRPr="008052FB" w:rsidR="00FF5EE5">
        <w:rPr>
          <w:lang w:val="en-US"/>
        </w:rPr>
        <w:t>Ram</w:t>
      </w:r>
      <w:r w:rsidRPr="008052FB" w:rsidR="00FF5EE5">
        <w:t>1500, государственный регистрационный знак М276КМ186</w:t>
      </w:r>
      <w:r w:rsidRPr="008052FB">
        <w:t>;</w:t>
      </w:r>
    </w:p>
    <w:p w:rsidR="00832D7B" w:rsidRPr="008052FB" w:rsidP="00F40CF1">
      <w:pPr>
        <w:ind w:firstLine="567"/>
        <w:jc w:val="both"/>
      </w:pPr>
      <w:r w:rsidRPr="008052FB">
        <w:t xml:space="preserve">- реестром </w:t>
      </w:r>
      <w:r w:rsidRPr="008052FB" w:rsidR="00FF5EE5">
        <w:t>административных правонарушений;</w:t>
      </w:r>
    </w:p>
    <w:p w:rsidR="00FF5EE5" w:rsidRPr="008052FB" w:rsidP="00F40CF1">
      <w:pPr>
        <w:ind w:firstLine="567"/>
        <w:jc w:val="both"/>
      </w:pPr>
      <w:r w:rsidRPr="008052FB">
        <w:t xml:space="preserve">- видеозаписью, из которой следует, что автомобиль </w:t>
      </w:r>
      <w:r w:rsidRPr="008052FB">
        <w:rPr>
          <w:lang w:val="en-US"/>
        </w:rPr>
        <w:t>Ram</w:t>
      </w:r>
      <w:r w:rsidRPr="008052FB">
        <w:t>1500, государственный регистрационный знак М276КМ186, совершил обгон т/с в зоне действия дорожного знака 3.20.</w:t>
      </w:r>
    </w:p>
    <w:p w:rsidR="00832D7B" w:rsidRPr="008052FB" w:rsidP="00F40CF1">
      <w:pPr>
        <w:jc w:val="both"/>
      </w:pPr>
      <w:r w:rsidRPr="008052FB">
        <w:t xml:space="preserve">         В соответствии с частью 4 статьи 12.15 Кодекса Россий</w:t>
      </w:r>
      <w:r w:rsidRPr="008052FB">
        <w:t>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</w:t>
      </w:r>
      <w:r w:rsidRPr="008052FB">
        <w:t>лучаев, предусмотренных частью 3 указанной статьи.</w:t>
      </w:r>
    </w:p>
    <w:p w:rsidR="00832D7B" w:rsidRPr="008052FB" w:rsidP="00F40CF1">
      <w:pPr>
        <w:jc w:val="both"/>
      </w:pPr>
      <w:r w:rsidRPr="008052FB">
        <w:t xml:space="preserve">       </w:t>
      </w:r>
      <w:r w:rsidRPr="008052FB"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</w:t>
      </w:r>
      <w:r w:rsidRPr="008052FB">
        <w:t>а сторону проезжей части дороги, предназначенную для встречного движения.</w:t>
      </w:r>
    </w:p>
    <w:p w:rsidR="00832D7B" w:rsidRPr="008052FB" w:rsidP="00F40CF1">
      <w:pPr>
        <w:widowControl w:val="0"/>
        <w:autoSpaceDE w:val="0"/>
        <w:autoSpaceDN w:val="0"/>
        <w:adjustRightInd w:val="0"/>
        <w:ind w:firstLine="709"/>
        <w:jc w:val="both"/>
      </w:pPr>
      <w:r w:rsidRPr="008052FB"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</w:t>
      </w:r>
      <w:r w:rsidRPr="008052FB">
        <w:t>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32D7B" w:rsidRPr="008052FB" w:rsidP="00F40CF1">
      <w:pPr>
        <w:widowControl w:val="0"/>
        <w:autoSpaceDE w:val="0"/>
        <w:autoSpaceDN w:val="0"/>
        <w:adjustRightInd w:val="0"/>
        <w:jc w:val="both"/>
      </w:pPr>
      <w:r w:rsidRPr="008052FB">
        <w:t xml:space="preserve">        Согласно п. 1.2 ПДД РФ «Обгон» - опережение одного или нескольких транспортных средств, связанное с выездом на полосу (сто</w:t>
      </w:r>
      <w:r w:rsidRPr="008052FB">
        <w:t>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832D7B" w:rsidRPr="008052FB" w:rsidP="00F40CF1">
      <w:pPr>
        <w:jc w:val="both"/>
      </w:pPr>
      <w:r w:rsidRPr="008052FB">
        <w:t xml:space="preserve">        Дорожный знак 3.20 "Обгон запрещен" Приложения 1 к Правилам дорожного движения запрещает обгон всех транс</w:t>
      </w:r>
      <w:r w:rsidRPr="008052FB">
        <w:t>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832D7B" w:rsidRPr="008052FB" w:rsidP="00F40CF1">
      <w:pPr>
        <w:jc w:val="both"/>
      </w:pPr>
      <w:r w:rsidRPr="008052FB">
        <w:t xml:space="preserve">         Зона действия дорожного знака 3.20 "Обгон запрещен" распространяется от места его установки до ближайшего</w:t>
      </w:r>
      <w:r w:rsidRPr="008052FB">
        <w:t xml:space="preserve"> перекрестка за ним, а в населенных пунктах при отсутствии перекрестка - до конца населенного пункта. Действие знака не прерывается в местах выезда с </w:t>
      </w:r>
      <w:r w:rsidRPr="008052FB">
        <w:t>прилегающих к дороге территорий и в местах пересечения (примыкания) с полевыми, лесными и другими второсте</w:t>
      </w:r>
      <w:r w:rsidRPr="008052FB">
        <w:t>пенными дорогами, перед которыми не установлены соответствующие знаки.</w:t>
      </w:r>
    </w:p>
    <w:p w:rsidR="00832D7B" w:rsidRPr="008052FB" w:rsidP="00F40CF1">
      <w:pPr>
        <w:ind w:firstLine="708"/>
        <w:jc w:val="both"/>
      </w:pPr>
      <w:r w:rsidRPr="008052FB"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</w:t>
      </w:r>
      <w:r w:rsidRPr="008052FB">
        <w:t xml:space="preserve">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</w:t>
      </w:r>
      <w:r w:rsidRPr="008052FB">
        <w:t>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234931" w:rsidRPr="008052FB" w:rsidP="00F40CF1">
      <w:pPr>
        <w:widowControl w:val="0"/>
        <w:autoSpaceDE w:val="0"/>
        <w:autoSpaceDN w:val="0"/>
        <w:adjustRightInd w:val="0"/>
        <w:jc w:val="both"/>
      </w:pPr>
      <w:r w:rsidRPr="008052FB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</w:t>
      </w:r>
      <w:r w:rsidRPr="008052FB">
        <w:t>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</w:t>
      </w:r>
      <w:r w:rsidRPr="008052FB">
        <w:t>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234931" w:rsidRPr="008052FB" w:rsidP="00F40CF1">
      <w:pPr>
        <w:ind w:firstLine="708"/>
        <w:jc w:val="both"/>
      </w:pPr>
      <w:r w:rsidRPr="008052FB">
        <w:t>При этом, действия лица, выехавшего на полосу, предназначенную для встречного движения, с со</w:t>
      </w:r>
      <w:r w:rsidRPr="008052FB">
        <w:t xml:space="preserve">блюдением требований </w:t>
      </w:r>
      <w:hyperlink r:id="rId6" w:history="1">
        <w:r w:rsidRPr="008052FB">
          <w:rPr>
            <w:rStyle w:val="Hyperlink"/>
            <w:color w:val="auto"/>
            <w:u w:val="none"/>
          </w:rPr>
          <w:t>ПДД</w:t>
        </w:r>
      </w:hyperlink>
      <w:r w:rsidRPr="008052FB">
        <w:t xml:space="preserve"> РФ, однако завершившего данный маневр в нарушение указанных требований, также подлежат квалификации по </w:t>
      </w:r>
      <w:hyperlink r:id="rId7" w:history="1">
        <w:r w:rsidRPr="008052FB">
          <w:rPr>
            <w:rStyle w:val="Hyperlink"/>
            <w:color w:val="auto"/>
            <w:u w:val="none"/>
          </w:rPr>
          <w:t>части 4 статьи 12.15</w:t>
        </w:r>
      </w:hyperlink>
      <w:r w:rsidRPr="008052FB">
        <w:t xml:space="preserve"> КоАП РФ (п.15).</w:t>
      </w:r>
    </w:p>
    <w:p w:rsidR="00832D7B" w:rsidRPr="008052FB" w:rsidP="00F40CF1">
      <w:pPr>
        <w:jc w:val="both"/>
      </w:pPr>
      <w:r w:rsidRPr="008052FB">
        <w:rPr>
          <w:iCs/>
        </w:rPr>
        <w:t xml:space="preserve">         Действия </w:t>
      </w:r>
      <w:r w:rsidRPr="008052FB" w:rsidR="00387F47">
        <w:t>Миронов</w:t>
      </w:r>
      <w:r w:rsidRPr="008052FB" w:rsidR="002E2F37">
        <w:t>а</w:t>
      </w:r>
      <w:r w:rsidRPr="008052FB" w:rsidR="00387F47">
        <w:t xml:space="preserve"> Д.В.</w:t>
      </w:r>
      <w:r w:rsidRPr="008052FB">
        <w:t xml:space="preserve"> </w:t>
      </w:r>
      <w:r w:rsidRPr="008052FB">
        <w:rPr>
          <w:iCs/>
        </w:rPr>
        <w:t xml:space="preserve">суд квалифицирует по ч. 4 ст. 12.15 </w:t>
      </w:r>
      <w:r w:rsidRPr="008052FB">
        <w:t>Кодекса Российской Федерации об администр</w:t>
      </w:r>
      <w:r w:rsidRPr="008052FB">
        <w:t>ативных правонарушениях</w:t>
      </w:r>
      <w:r w:rsidRPr="008052FB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8052FB">
        <w:t>Кодекса Российской Федерации об административных правонарушениях</w:t>
      </w:r>
      <w:r w:rsidRPr="008052FB">
        <w:rPr>
          <w:iCs/>
        </w:rPr>
        <w:t xml:space="preserve">. </w:t>
      </w:r>
    </w:p>
    <w:p w:rsidR="003C1157" w:rsidRPr="008052FB" w:rsidP="00F40CF1">
      <w:pPr>
        <w:jc w:val="both"/>
      </w:pPr>
      <w:r w:rsidRPr="008052FB">
        <w:rPr>
          <w:iCs/>
        </w:rPr>
        <w:t xml:space="preserve"> </w:t>
      </w:r>
      <w:r w:rsidRPr="008052FB">
        <w:rPr>
          <w:iCs/>
        </w:rPr>
        <w:tab/>
      </w:r>
      <w:r w:rsidRPr="008052FB">
        <w:rPr>
          <w:iCs/>
        </w:rPr>
        <w:t>Обстоятельств, смягча</w:t>
      </w:r>
      <w:r w:rsidRPr="008052FB" w:rsidR="00B466BE">
        <w:rPr>
          <w:iCs/>
        </w:rPr>
        <w:t>ющи</w:t>
      </w:r>
      <w:r w:rsidRPr="008052FB" w:rsidR="00F40CF1">
        <w:rPr>
          <w:iCs/>
        </w:rPr>
        <w:t>х, отягчающих</w:t>
      </w:r>
      <w:r w:rsidRPr="008052FB">
        <w:rPr>
          <w:iCs/>
        </w:rPr>
        <w:t xml:space="preserve"> административную ответственность в соответствии со ст. 4.2</w:t>
      </w:r>
      <w:r w:rsidRPr="008052FB" w:rsidR="00F40CF1">
        <w:rPr>
          <w:iCs/>
        </w:rPr>
        <w:t>, 4.3</w:t>
      </w:r>
      <w:r w:rsidRPr="008052FB">
        <w:rPr>
          <w:iCs/>
        </w:rPr>
        <w:t xml:space="preserve"> </w:t>
      </w:r>
      <w:r w:rsidRPr="008052FB">
        <w:t xml:space="preserve">Кодекса Российской Федерации об административных правонарушениях, </w:t>
      </w:r>
      <w:r w:rsidRPr="008052FB" w:rsidR="00F40CF1">
        <w:t>не имеется</w:t>
      </w:r>
      <w:r w:rsidRPr="008052FB">
        <w:t>.</w:t>
      </w:r>
    </w:p>
    <w:p w:rsidR="00832D7B" w:rsidRPr="008052FB" w:rsidP="00F40CF1">
      <w:pPr>
        <w:jc w:val="both"/>
        <w:rPr>
          <w:iCs/>
        </w:rPr>
      </w:pPr>
      <w:r w:rsidRPr="008052FB">
        <w:rPr>
          <w:iCs/>
        </w:rPr>
        <w:t xml:space="preserve">           Учитывая вышеизложенное суд, при назначении наказания мировой суд</w:t>
      </w:r>
      <w:r w:rsidRPr="008052FB">
        <w:rPr>
          <w:iCs/>
        </w:rPr>
        <w:t xml:space="preserve">ья считает возможным назначить наказание в виде административного штрафа.         </w:t>
      </w:r>
    </w:p>
    <w:p w:rsidR="00832D7B" w:rsidRPr="008052FB" w:rsidP="00F40CF1">
      <w:pPr>
        <w:jc w:val="both"/>
        <w:rPr>
          <w:iCs/>
        </w:rPr>
      </w:pPr>
      <w:r w:rsidRPr="008052FB">
        <w:rPr>
          <w:iCs/>
        </w:rPr>
        <w:t xml:space="preserve">             На основании изложенного, руководствуясь ст. 29.9, 29.10 Кодекса</w:t>
      </w:r>
      <w:r w:rsidRPr="008052FB">
        <w:t xml:space="preserve"> Российской Федерации об административных правонарушениях</w:t>
      </w:r>
      <w:r w:rsidRPr="008052FB">
        <w:rPr>
          <w:iCs/>
        </w:rPr>
        <w:t>, суд</w:t>
      </w:r>
    </w:p>
    <w:p w:rsidR="00832D7B" w:rsidRPr="008052FB" w:rsidP="00F40CF1">
      <w:pPr>
        <w:jc w:val="both"/>
        <w:rPr>
          <w:iCs/>
        </w:rPr>
      </w:pPr>
    </w:p>
    <w:p w:rsidR="00832D7B" w:rsidRPr="008052FB" w:rsidP="00F40CF1">
      <w:pPr>
        <w:jc w:val="center"/>
        <w:rPr>
          <w:iCs/>
        </w:rPr>
      </w:pPr>
      <w:r w:rsidRPr="008052FB">
        <w:rPr>
          <w:iCs/>
        </w:rPr>
        <w:t xml:space="preserve">ПОСТАНОВИЛ: </w:t>
      </w:r>
    </w:p>
    <w:p w:rsidR="00832D7B" w:rsidRPr="008052FB" w:rsidP="00F40CF1">
      <w:pPr>
        <w:ind w:firstLine="708"/>
        <w:jc w:val="both"/>
      </w:pPr>
      <w:r w:rsidRPr="008052FB">
        <w:t xml:space="preserve">признать </w:t>
      </w:r>
      <w:r w:rsidRPr="008052FB" w:rsidR="002E2F37">
        <w:t>Миронова Д</w:t>
      </w:r>
      <w:r w:rsidRPr="008052FB">
        <w:t>.</w:t>
      </w:r>
      <w:r w:rsidRPr="008052FB" w:rsidR="002E2F37">
        <w:t>В</w:t>
      </w:r>
      <w:r w:rsidRPr="008052FB">
        <w:t xml:space="preserve">. </w:t>
      </w:r>
      <w:r w:rsidRPr="008052FB">
        <w:t xml:space="preserve">виновным в совершении правонарушения, предусмотренного </w:t>
      </w:r>
      <w:r w:rsidRPr="008052FB">
        <w:rPr>
          <w:iCs/>
        </w:rPr>
        <w:t xml:space="preserve">частью 4 статьи 12.15 </w:t>
      </w:r>
      <w:r w:rsidRPr="008052FB"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832D7B" w:rsidRPr="008052FB" w:rsidP="00F40CF1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52FB">
        <w:rPr>
          <w:rFonts w:ascii="Times New Roman" w:hAnsi="Times New Roman" w:cs="Times New Roman"/>
          <w:sz w:val="24"/>
          <w:szCs w:val="24"/>
          <w:lang w:bidi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 w:rsidRPr="008052FB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B466BE" w:rsidRPr="008052FB" w:rsidP="00F40CF1">
      <w:pPr>
        <w:tabs>
          <w:tab w:val="left" w:pos="0"/>
        </w:tabs>
        <w:ind w:firstLine="700"/>
        <w:jc w:val="both"/>
      </w:pPr>
      <w:r w:rsidRPr="008052FB">
        <w:t>Штраф должен быть уплачен не позднее шестидесяти дней со дн</w:t>
      </w:r>
      <w:r w:rsidRPr="008052FB">
        <w:t xml:space="preserve">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71871000 </w:t>
      </w:r>
      <w:r w:rsidRPr="008052FB">
        <w:t>ИНН  8601010390</w:t>
      </w:r>
      <w:r w:rsidRPr="008052FB">
        <w:t xml:space="preserve"> КПП 860101001, Вид платежа КБК 18811601123010</w:t>
      </w:r>
      <w:r w:rsidRPr="008052FB">
        <w:t xml:space="preserve">001140, к/с 40102810245370000007 УИН </w:t>
      </w:r>
      <w:r w:rsidRPr="008052FB" w:rsidR="00F40CF1">
        <w:t>18810486240910019738</w:t>
      </w:r>
      <w:r w:rsidRPr="008052FB">
        <w:t>.</w:t>
      </w:r>
    </w:p>
    <w:p w:rsidR="00832D7B" w:rsidRPr="008052FB" w:rsidP="00F40CF1">
      <w:pPr>
        <w:jc w:val="both"/>
        <w:rPr>
          <w:iCs/>
        </w:rPr>
      </w:pPr>
      <w:r w:rsidRPr="008052FB">
        <w:rPr>
          <w:iCs/>
        </w:rPr>
        <w:t xml:space="preserve">    </w:t>
      </w:r>
      <w:r w:rsidRPr="008052FB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</w:t>
      </w:r>
      <w:r w:rsidRPr="008052FB">
        <w:rPr>
          <w:iCs/>
        </w:rPr>
        <w:t>вого судью.</w:t>
      </w:r>
    </w:p>
    <w:p w:rsidR="00832D7B" w:rsidRPr="008052FB" w:rsidP="00F40CF1">
      <w:r w:rsidRPr="008052FB">
        <w:t xml:space="preserve">                            </w:t>
      </w:r>
    </w:p>
    <w:p w:rsidR="00832D7B" w:rsidRPr="008052FB" w:rsidP="00F40CF1">
      <w:r w:rsidRPr="008052FB">
        <w:t xml:space="preserve">Мировой судья                                                 </w:t>
      </w:r>
      <w:r w:rsidRPr="008052FB">
        <w:t>Е.А.Таскаева</w:t>
      </w:r>
      <w:r w:rsidRPr="008052FB">
        <w:t xml:space="preserve"> </w:t>
      </w:r>
    </w:p>
    <w:p w:rsidR="00492D0D" w:rsidRPr="008052FB" w:rsidP="00F40CF1">
      <w:pPr>
        <w:suppressAutoHyphens/>
        <w:jc w:val="both"/>
        <w:rPr>
          <w:bCs/>
          <w:spacing w:val="-5"/>
          <w:lang w:eastAsia="ar-SA"/>
        </w:rPr>
      </w:pPr>
    </w:p>
    <w:p w:rsidR="00F40CF1" w:rsidRPr="008052FB" w:rsidP="00F40CF1">
      <w:pPr>
        <w:suppressAutoHyphens/>
        <w:jc w:val="both"/>
        <w:rPr>
          <w:bCs/>
          <w:spacing w:val="-5"/>
          <w:lang w:eastAsia="ar-SA"/>
        </w:rPr>
      </w:pPr>
    </w:p>
    <w:p w:rsidR="00492D0D" w:rsidRPr="008052FB" w:rsidP="00F40CF1">
      <w:pPr>
        <w:suppressAutoHyphens/>
        <w:jc w:val="both"/>
        <w:rPr>
          <w:bCs/>
          <w:spacing w:val="-5"/>
          <w:lang w:eastAsia="ar-SA"/>
        </w:rPr>
      </w:pPr>
    </w:p>
    <w:p w:rsidR="00C034A7" w:rsidRPr="008052FB">
      <w:pPr>
        <w:suppressAutoHyphens/>
        <w:jc w:val="both"/>
      </w:pPr>
    </w:p>
    <w:sectPr w:rsidSect="00311127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7B"/>
    <w:rsid w:val="000221F5"/>
    <w:rsid w:val="00035CCF"/>
    <w:rsid w:val="000E4FA7"/>
    <w:rsid w:val="001320CD"/>
    <w:rsid w:val="001F3650"/>
    <w:rsid w:val="00234931"/>
    <w:rsid w:val="002977DD"/>
    <w:rsid w:val="002D4800"/>
    <w:rsid w:val="002E2F37"/>
    <w:rsid w:val="00311127"/>
    <w:rsid w:val="0038212C"/>
    <w:rsid w:val="00387F47"/>
    <w:rsid w:val="003C081D"/>
    <w:rsid w:val="003C1157"/>
    <w:rsid w:val="00492D0D"/>
    <w:rsid w:val="00685A88"/>
    <w:rsid w:val="0069338B"/>
    <w:rsid w:val="006F6DCB"/>
    <w:rsid w:val="008052FB"/>
    <w:rsid w:val="00832D7B"/>
    <w:rsid w:val="008C0AE4"/>
    <w:rsid w:val="009D4470"/>
    <w:rsid w:val="00AF2E2C"/>
    <w:rsid w:val="00B466BE"/>
    <w:rsid w:val="00C034A7"/>
    <w:rsid w:val="00C26727"/>
    <w:rsid w:val="00C76217"/>
    <w:rsid w:val="00CD7CA8"/>
    <w:rsid w:val="00D5075C"/>
    <w:rsid w:val="00DB2CCD"/>
    <w:rsid w:val="00DD797F"/>
    <w:rsid w:val="00E171CC"/>
    <w:rsid w:val="00E81BCC"/>
    <w:rsid w:val="00F3501B"/>
    <w:rsid w:val="00F40CF1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159A87-0AEF-4679-857E-C03E2E75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32D7B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832D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832D7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832D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832D7B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832D7B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234931"/>
    <w:rPr>
      <w:color w:val="3C5F87"/>
      <w:u w:val="single"/>
    </w:rPr>
  </w:style>
  <w:style w:type="character" w:styleId="Emphasis">
    <w:name w:val="Emphasis"/>
    <w:basedOn w:val="DefaultParagraphFont"/>
    <w:uiPriority w:val="20"/>
    <w:qFormat/>
    <w:rsid w:val="002977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login.consultant.ru/link/?req=doc&amp;demo=2&amp;base=LAW&amp;n=391769&amp;dst=100015&amp;field=134&amp;date=24.07.2022" TargetMode="External" /><Relationship Id="rId7" Type="http://schemas.openxmlformats.org/officeDocument/2006/relationships/hyperlink" Target="https://login.consultant.ru/link/?req=doc&amp;demo=2&amp;base=LAW&amp;n=422113&amp;dst=2255&amp;field=134&amp;date=24.07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